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69" w:rsidRPr="00614369" w:rsidRDefault="00614369" w:rsidP="00614369">
      <w:pPr>
        <w:tabs>
          <w:tab w:val="right" w:leader="dot" w:pos="10063"/>
        </w:tabs>
        <w:spacing w:after="0" w:line="240" w:lineRule="auto"/>
        <w:ind w:left="1135" w:hanging="851"/>
        <w:jc w:val="center"/>
        <w:rPr>
          <w:rFonts w:ascii="Times New Roman" w:eastAsia="Calibri" w:hAnsi="Times New Roman" w:cs="Times New Roman"/>
          <w:b/>
          <w:noProof/>
          <w:w w:val="0"/>
          <w:sz w:val="28"/>
          <w:szCs w:val="28"/>
        </w:rPr>
      </w:pPr>
      <w:r w:rsidRPr="00614369">
        <w:rPr>
          <w:rFonts w:ascii="Times New Roman" w:eastAsia="Calibri" w:hAnsi="Times New Roman" w:cs="Times New Roman"/>
          <w:b/>
          <w:noProof/>
          <w:w w:val="0"/>
          <w:sz w:val="28"/>
          <w:szCs w:val="28"/>
        </w:rPr>
        <w:t xml:space="preserve">ПРИМЕРНАЯ АДАПТИРОВАННАЯ ОСНОВНАЯ </w:t>
      </w:r>
    </w:p>
    <w:p w:rsidR="00614369" w:rsidRPr="00614369" w:rsidRDefault="00614369" w:rsidP="00614369">
      <w:pPr>
        <w:tabs>
          <w:tab w:val="right" w:leader="dot" w:pos="10063"/>
        </w:tabs>
        <w:spacing w:after="0" w:line="240" w:lineRule="auto"/>
        <w:ind w:left="1135" w:hanging="851"/>
        <w:jc w:val="center"/>
        <w:rPr>
          <w:rFonts w:ascii="Times New Roman" w:eastAsia="Calibri" w:hAnsi="Times New Roman" w:cs="Times New Roman"/>
          <w:b/>
          <w:noProof/>
          <w:w w:val="0"/>
          <w:sz w:val="28"/>
          <w:szCs w:val="28"/>
        </w:rPr>
      </w:pPr>
      <w:r w:rsidRPr="00614369">
        <w:rPr>
          <w:rFonts w:ascii="Times New Roman" w:eastAsia="Calibri" w:hAnsi="Times New Roman" w:cs="Times New Roman"/>
          <w:b/>
          <w:noProof/>
          <w:w w:val="0"/>
          <w:sz w:val="28"/>
          <w:szCs w:val="28"/>
        </w:rPr>
        <w:t xml:space="preserve">ОБРАЗОВАТЕЛЬНАЯ ПРОГРАММА </w:t>
      </w:r>
    </w:p>
    <w:p w:rsidR="00614369" w:rsidRPr="00614369" w:rsidRDefault="00614369" w:rsidP="00614369">
      <w:pPr>
        <w:tabs>
          <w:tab w:val="right" w:leader="dot" w:pos="10063"/>
        </w:tabs>
        <w:spacing w:after="0" w:line="240" w:lineRule="auto"/>
        <w:ind w:left="1135" w:hanging="851"/>
        <w:jc w:val="center"/>
        <w:rPr>
          <w:rFonts w:ascii="Times New Roman" w:eastAsia="Calibri" w:hAnsi="Times New Roman" w:cs="Times New Roman"/>
          <w:b/>
          <w:noProof/>
          <w:w w:val="0"/>
          <w:sz w:val="28"/>
          <w:szCs w:val="28"/>
        </w:rPr>
      </w:pPr>
      <w:r w:rsidRPr="00614369">
        <w:rPr>
          <w:rFonts w:ascii="Times New Roman" w:eastAsia="Calibri" w:hAnsi="Times New Roman" w:cs="Times New Roman"/>
          <w:b/>
          <w:noProof/>
          <w:w w:val="0"/>
          <w:sz w:val="28"/>
          <w:szCs w:val="28"/>
        </w:rPr>
        <w:t>ОСНОВНОГО ОБЩЕГО ОБРАЗОВАНИЯ ОБУЧАЮЩИХСЯ</w:t>
      </w:r>
    </w:p>
    <w:p w:rsidR="00614369" w:rsidRPr="00614369" w:rsidRDefault="00614369" w:rsidP="00614369">
      <w:pPr>
        <w:tabs>
          <w:tab w:val="right" w:leader="dot" w:pos="10063"/>
        </w:tabs>
        <w:spacing w:after="0" w:line="240" w:lineRule="auto"/>
        <w:ind w:left="1135" w:hanging="851"/>
        <w:jc w:val="center"/>
        <w:rPr>
          <w:rFonts w:ascii="Times New Roman" w:eastAsia="Calibri" w:hAnsi="Times New Roman" w:cs="Times New Roman"/>
          <w:b/>
          <w:noProof/>
          <w:w w:val="0"/>
          <w:sz w:val="28"/>
          <w:szCs w:val="28"/>
        </w:rPr>
      </w:pPr>
      <w:r w:rsidRPr="00614369">
        <w:rPr>
          <w:rFonts w:ascii="Times New Roman" w:eastAsia="Calibri" w:hAnsi="Times New Roman" w:cs="Times New Roman"/>
          <w:b/>
          <w:noProof/>
          <w:w w:val="0"/>
          <w:sz w:val="28"/>
          <w:szCs w:val="28"/>
        </w:rPr>
        <w:t>С ЗАДЕРЖКОЙ ПСИХИЧЕСКОГО РАЗВИТИЯ</w:t>
      </w:r>
    </w:p>
    <w:p w:rsidR="00E07B9E" w:rsidRDefault="000C4EB2"/>
    <w:p w:rsidR="00614369" w:rsidRDefault="00614369"/>
    <w:p w:rsidR="00614369" w:rsidRDefault="00614369"/>
    <w:p w:rsidR="00614369" w:rsidRPr="00614369" w:rsidRDefault="00614369" w:rsidP="00614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614369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Примерная рабочая программа по географии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«География»,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Согласно своему назначению примерная рабочая программа является ориентиром для составления рабочих авторских программ: она даёт представление о целях обучения, воспитания и развития обучающихся ЗПР средствами учебного предмета «География»; устанавливает обязательное предметное содержание, предусматривает распределение его по классам и структурирование его по разделам и темам курса;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и психологических особенностей обучающихся с ЗПР;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развития, требований к результатам обучения географии, а также основных видов деятельности обучающихся. </w:t>
      </w:r>
    </w:p>
    <w:p w:rsidR="00614369" w:rsidRPr="00614369" w:rsidRDefault="00614369" w:rsidP="00614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95746698"/>
      <w:r w:rsidRPr="00614369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 «География»</w:t>
      </w:r>
      <w:bookmarkEnd w:id="0"/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«География» входит в предметную область «Общественно-научные предметы». Изучение предмета «География» обеспечивает формирование картографической грамотности, навыков применения географических знаний в жизни для объяснения, оценки и 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жизнедеятельности; формирует у обучающихся научное мировоззрение, освоение общенаучных методов (наблюдение, измерение, моделирование). Освоение практического применения научных знаний основано на межпреметных связях с предметами 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</w:p>
    <w:p w:rsidR="00614369" w:rsidRPr="00614369" w:rsidRDefault="00614369" w:rsidP="00614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«География» направлен на формирование интереса к природному и социальному миру. </w:t>
      </w:r>
      <w:r w:rsidRPr="0061436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Значимость предмета «География» для формирования жизненной компетенции обучающихся с ЗПР заключается в 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углублении представлений о целостной научной картине природного и социокультурного мира, в углублении представлений об отношениях человека с природой, обществом, другими людьми, государством, понимании взаимосвязей между деятельностью человека и состоянием природы, в накоплении разнообразных впечатлений, формировании потребности получать эти впечатления (на прогулках, в путешествиях) и делиться ими. Изучение данного предмета обучающимися с ЗПР способствует осознанию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r w:rsidRPr="0061436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«География» дает благодатный материал для патриотического, интернационального и экологического воспитания обучающихся с ЗПР. </w:t>
      </w:r>
    </w:p>
    <w:p w:rsidR="00614369" w:rsidRPr="00614369" w:rsidRDefault="00614369" w:rsidP="00614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отражает содержание обучения предмету «География» с учетом особых образовательных потребностей обучающихся с ЗПР. Овладение учебным предметом «География» представляет определенную трудность для обучающихся с ЗПР. Это связано с особенностями мыслительной деятельности, внимания, памяти, речи, недостаточностью общего запаса знаний, пониженным познавательным интересом, трудностями самостоятельной организации своей учебной деятельности, сложностями при работе с текстом (определении в тексте значимой и второстепенной информации). Содержание программы позволяет совершенствовать познавательную деятельность обучающихся с ЗПР за счет овладения мыслительными операциями сравнения, обобщения, развития способности аргументировать свое мнение, формирования возможностей совместной деятельности.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преодоления трудностей в изучении учебного предмета «География» необходима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внутрипредметных и межпредметных связей, постепенное усложнение изучаемого материала; некоторый материал возможно давать в ознакомительном плане. При изучении географии обучающимися с ЗПР необходимо осуществлять взаимодействие на полисенсорной основе. </w:t>
      </w:r>
    </w:p>
    <w:p w:rsidR="00614369" w:rsidRPr="00614369" w:rsidRDefault="00614369" w:rsidP="00614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95746699"/>
      <w:r w:rsidRPr="0061436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изучения учебного предмета «География»</w:t>
      </w:r>
      <w:bookmarkEnd w:id="1"/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преподавания географии обучающимся с ЗПР максимально приближены к задачам, поставленным ФГОС ООО, и учитывают специфические особенности обучающихся. </w:t>
      </w:r>
    </w:p>
    <w:p w:rsidR="00614369" w:rsidRPr="00614369" w:rsidRDefault="00614369" w:rsidP="00614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Общие цели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учебного предмета «География» представлены в Примерной рабочей программе основного общего образования.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географии обучающихся с ЗПР</w:t>
      </w:r>
      <w:r w:rsidRPr="00614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</w:t>
      </w:r>
      <w:r w:rsidRPr="00614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географической картины мира; овладении знаниями о характере, сущности и динамике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 понимании главных особенностей взаимодействия природы и общества на современном этапе его развития, значении охраны окружающей среды и рационального природопользования, осуществления стратегии устойчивого развития в масштабах России и мира.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географии на уровне основного общего образования решает следующие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 с ЗПР представлений о географии, ее роли в освоении планеты человеком,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страны, в том числе задачи охраны окружающей среды и рационального пользования;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многообразном, быстро изменяющемся мире и адекватной ориентации в нем;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экологических параметров;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основами картографической грамотности;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психического развития обучающихся с ЗПР обусловливают дополнительные коррекционные задачи учебного предмета «География», направленные на развитие мыслительной (в том числе знаково-символической) и речевой деятельности; повышение познавательной активности; формирование умения самостоятельно организовывать свою учебную деятельность, использовать схемы, шаблоны, алгоритмы учебных действий; создание условий для осмысленного выполнения учебной работы.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2" w:name="_Toc95746700"/>
      <w:r w:rsidRPr="006143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отбора и адаптации учебного материала по географии</w:t>
      </w:r>
      <w:bookmarkEnd w:id="2"/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учебному предмету «География» необходимо строить на создании оптимальных условий для усвоения программного материала обучающимися с ЗПР. Важнейшим является соблюдение индивидуального и дифференцированного подхода к обучающимся, зависящего от уровня сформированности их учебно-познавательной деятельности, произвольной регуляции, умственной работоспособности, эмоционально-личностных особенностей и направленности интересов: 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ориентация педагогического процесса на развитие всех сторон личности обучающегося с ЗПР, наиболее важных психических функций, их качеств и свойств;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преодоление речевого недоразвития на материале курса географии (накопление словарного запаса, овладение разными формами и видами речевой деятельности);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использование и коррекция самостоятельно приобретенных обучающимися представлений об окружающей природной действительности, дальнейшее их развитие и обогащение;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учет индивидуальных особенностей и интересов; 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создание комфортного психоэмоционального режима; использование современных педагогических технологий, в том числе информационных, для оптимизации образовательного процесса, повышения его эффективности, повышения познавательной активности обучающихся с ЗПР;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использование специальных методов, приемов, средств, обходных путей обучения;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создание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усиление краеведческой составляющей в содержании изучаемого материала.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 основа материала усиливает воспитательное воздействие содержания предмета, «приближает» его к обучающемуся. Изучение своего края обеспечивает режим «включенности» обучающегося в сюжет урока, и потому краеведческая составляющая в содержании географии обладает высокими мотивирующими качествами. Формы проведения уроков географии по освоению краеведческого содержания, отличные от традиционных (очная и виртуальная экскурсия, полевая практика, практикум, исследовательская лаборатория и др.), позволяют комплексно воздействовать на обучающегося: активизировать способы восприятия новой информации, воображение, чувственный опыт, облегчить осуществление обратной связи между педагогом и обучающимся, а в конечном итоге – создать условия для роста качества образовательного процесса.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региональных (краеведческих) особенностей обеспечивает достижение системного эффекта в общекультурном, личностном и познавательном развитии обучающихся за счет использования педагогического потенциала региональных (краеведческих) особенностей содержания образования.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должно быть уделено отбору учебного материала в соответствии с принципом доступности при сохранении общего базового уровня. По содержанию и объему материал должен быть адаптированным для обучающихся с ЗПР. Учитывая особые образовательные потребности обучающихся с ЗПР программа построена по линейно-концентрическому принципу, предусматривает повторяемость тем. Ряд тем постепенно усложняется и расширяется от 5 к 9 классу, что способствует более прочному усвоению элементарных географических знаний обучающимися с ЗПР. Также в программе предусмотрено включение отдельных тем или целых разделов для обзорного или ознакомительного изучения. Данные темы выделены в содержании программы курсивом. Определение количества часов на изучение отдельных тем зависит от контингента обучающихся класса.  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сложность составляет формирование опыта пространственного анализа и синтеза, поэтому акцент в коррекционно-образовательной работе следует сделать на развитие у обучающихся с ЗПР словесно-логического мышления, без чего невозможно полноценно рассуждать, делать выводы. В данной связи должна быть четко организована деятельность обучающихся на уроке. </w:t>
      </w:r>
    </w:p>
    <w:p w:rsidR="00614369" w:rsidRPr="00614369" w:rsidRDefault="00614369" w:rsidP="0061436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95746701"/>
      <w:r w:rsidRPr="0061436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«География»</w:t>
      </w:r>
      <w:bookmarkEnd w:id="3"/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 трудностей в изучении учебного предмета «География» необходима адаптация объема и характера учебного материала к познавательным возможностям обучающихся с ЗПР. Следует усилить виды деятельности, специфичные для данной категории обучающихся, обеспечивающие осмысленное усвоение содержания образования по предмету «География»: усиление предметно-практической деятельности;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умения делать выводы необходимо использовать опорные слова и клише. Особое внимание следует уделить обучению структурированию материала: составлению рисуночных и вербальных схем, таблиц с обозначенными основаниями для классификации и наполнению их примерами и др.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географии широко используются метод практических работ, работа с атласом и контурными картами, которые способствует развитию и коррекции мышления, памяти, внимания, речи, моторики, пространственной ориентировки и активизации познавательной деятельности.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навыками, которые необходимы им для самостоятельной жизни. 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обучающихся с ЗПР при обучении географии: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работа с текстом учебника, учебного пособия, научной/научно-популярной информацией (составить план, схему, заполнить таблицу, найти ответ на вопрос);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воспроизведение учебного материала по памяти (с использованием опорных слов, понятий, инструкций, плана);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работа с определениями, свойствами и другими географическими понятиями;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работа с рисунками, таблицами, картами, контурными картами, схемами, таблицами, цифровым материалом по конкретному заданию;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составление плана помещения, местности по описанию или заданным параметрам;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работа со справочными материалами, различными источниками информации, словарем терминов;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конспектирование статей из дополнительного материала;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анализ фактов и проблемных ситуаций, ошибок;</w:t>
      </w:r>
    </w:p>
    <w:p w:rsidR="00614369" w:rsidRPr="00614369" w:rsidRDefault="00614369" w:rsidP="006143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14369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составление плана и последовательности действий.</w:t>
      </w:r>
    </w:p>
    <w:p w:rsidR="00614369" w:rsidRPr="00614369" w:rsidRDefault="00614369" w:rsidP="00614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тематическая и терминологическая лексика соответствует ООП ООО. При </w:t>
      </w:r>
      <w:r w:rsidRPr="006143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работе над лексикой, в том числе научной терминологией курса 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(раскрытие значений новых слов, уточнение или расширение значений уже известных лексических единиц) </w:t>
      </w:r>
      <w:r w:rsidRPr="006143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необходимо включение слова в контекст. </w:t>
      </w:r>
      <w:r w:rsidRPr="006143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Каждое новое слово закрепляется в речевой практике обучающихся с ЗПР. 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 визуальная поддержка, алгоритмы работы с определением, опорные схемы для актуализации терминологии.</w:t>
      </w:r>
    </w:p>
    <w:p w:rsidR="00614369" w:rsidRPr="00614369" w:rsidRDefault="00614369" w:rsidP="00614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kern w:val="28"/>
          <w:sz w:val="28"/>
          <w:lang w:eastAsia="ru-RU"/>
        </w:rPr>
      </w:pPr>
    </w:p>
    <w:p w:rsidR="00614369" w:rsidRPr="00614369" w:rsidRDefault="00614369" w:rsidP="00614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4" w:name="_Toc95746702"/>
      <w:r w:rsidRPr="00614369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учебного предмета «География» в учебном плане</w:t>
      </w:r>
      <w:bookmarkEnd w:id="4"/>
    </w:p>
    <w:p w:rsidR="00614369" w:rsidRPr="00614369" w:rsidRDefault="00614369" w:rsidP="00614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«География» входит в предметную область «Общественно-научные предметы» и является обязательным для изучения.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14369" w:rsidRPr="00614369" w:rsidRDefault="00614369" w:rsidP="00614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«География»,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 должна быть сохранена полностью.</w:t>
      </w:r>
    </w:p>
    <w:p w:rsidR="00614369" w:rsidRPr="00614369" w:rsidRDefault="00614369" w:rsidP="0061436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614369" w:rsidRPr="00614369" w:rsidRDefault="00614369" w:rsidP="00614369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bookmarkStart w:id="5" w:name="_Toc95746703"/>
      <w:r w:rsidRPr="00614369"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УЧЕБНОГО ПРЕДМЕТА «ГЕОГРАФИЯ»</w:t>
      </w:r>
      <w:bookmarkEnd w:id="5"/>
    </w:p>
    <w:p w:rsidR="00614369" w:rsidRPr="00614369" w:rsidRDefault="00614369" w:rsidP="00614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95746704"/>
      <w:r w:rsidRPr="00614369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  <w:bookmarkEnd w:id="6"/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  <w:t>Раздел 1. Географическое изучение Земли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Введение. География – наука о планете Земля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изучает география? Географические объекты, процессы и явления. Как география изучает объекты, процессы и явления.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Географические методы изучения объектов и явлений</w:t>
      </w:r>
      <w:r w:rsidRPr="006143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Древо географических наук.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Практическая работа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1. Организация фенологических наблюдений в природе: планирование, участие в групповой работе, форма систематизации данных</w:t>
      </w:r>
      <w:r w:rsidRPr="006143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Тема 1. История географических открытий 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мире в древности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(Древний Китай, Древний Египет, Древняя Греция, Древний Рим).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Путешествие Пифея. Плавания финикийцев вокруг Африки. Экспедиции Т. Хейердала как модель путешествий в древности.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географических карт.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в эпоху Средневековья: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путешествия и открытия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викингов, древних арабов,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русских землепроходцев.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Путешествия М. Поло и А. Никитина.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Эпоха Великих географических открытий.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пути в Индию. Открытие Нового света – экспедиция Х. Колумба.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Первое кругосветное плавание экспедиция Ф. Магеллана.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Великих географических открытий. 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Карта мира после эпохи Великих географических открытий. 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Географические открытия XVII–XIX вв. 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Поиски Южной Земли – открытие Австралии.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Русские путешественники и мореплаватели на северо-востоке Азии.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русская кругосветная экспедиция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(И. Ф. Крузенштерн и Ю. Ф. Лисянский). 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(Русская экспедиция Ф. Ф. Беллинсгаузена, М. П. Лазарева – открытие Антарктиды). </w:t>
      </w:r>
    </w:p>
    <w:p w:rsidR="00614369" w:rsidRPr="00614369" w:rsidRDefault="00614369" w:rsidP="00614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614369" w:rsidRPr="00614369" w:rsidRDefault="00614369" w:rsidP="00614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знания в современном мире. Современные географические методы исследования Земли.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Практические работы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1. Обозначение на контурной карте географических объектов, открытых в разные периоды.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 Сравнение карт Эратосфена, Птолемея и современных карт по предложенным учителем вопросам.</w:t>
      </w:r>
    </w:p>
    <w:p w:rsidR="00614369" w:rsidRPr="00614369" w:rsidRDefault="00614369" w:rsidP="00614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  <w:t xml:space="preserve">Раздел 2. Изображения земной поверхности 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Тема 1. Планы местности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Профессия топограф.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Практические работы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1. Определение направлений и расстояний по плану местности.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2. Составление описания маршрута по плану местности.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Тема 2. Географические карты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 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</w:r>
      <w:r w:rsidRPr="0061436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Профессия картограф.</w:t>
      </w:r>
      <w:r w:rsidRPr="006143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1436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Система космической навигации. Геоинформационные системы.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Практические работы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1. Определение направлений и расстояний по карте полушарий.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  <w:t>Раздел 3. Земля – планета Солнечной системы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в Солнечной системе. 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Гипотезы возникновения Земли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Форма, размеры Земли, их географические следствия. 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Влияние космоса на нашу планету и жизнь людей. 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Практическая работа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  <w:t>Раздел 4. Оболочки Земли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Тема 1. Литосфера – каменная оболочка Земли 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Литосфера – твёрдая оболочка Земли. 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изучения земных глубин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 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Изучение вулканов и землетрясений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43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Профессии сейсмолог и вулканолог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Разрушение и изменение горных пород и минералов под действием внешних и внутренних процессов. Виды выветривания.</w:t>
      </w: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рельефа земной поверхности как результат действия внутренних и внешних сил. 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 земной поверхности и методы его изучения. Планетарные формы рельефа –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614369" w:rsidRPr="00614369" w:rsidRDefault="00614369" w:rsidP="00614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Практическая работа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1. Описание горной системы или равнины по физической карте.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  <w:t xml:space="preserve">Заключение 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Практикум «Сезонные изменения в природе своей местности»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Практическая работа</w:t>
      </w:r>
    </w:p>
    <w:p w:rsidR="00614369" w:rsidRPr="00614369" w:rsidRDefault="00614369" w:rsidP="00614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9">
        <w:rPr>
          <w:rFonts w:ascii="Times New Roman" w:eastAsia="Times New Roman" w:hAnsi="Times New Roman" w:cs="Times New Roman"/>
          <w:sz w:val="28"/>
          <w:szCs w:val="28"/>
          <w:lang w:eastAsia="ru-RU"/>
        </w:rPr>
        <w:t>1. Анализ результатов фенологических наблюдений и наблюдений за погодой.</w:t>
      </w:r>
    </w:p>
    <w:p w:rsidR="00614369" w:rsidRPr="00614369" w:rsidRDefault="00614369" w:rsidP="006143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829"/>
        <w:gridCol w:w="875"/>
        <w:gridCol w:w="1683"/>
        <w:gridCol w:w="1745"/>
        <w:gridCol w:w="2582"/>
      </w:tblGrid>
      <w:tr w:rsidR="00614369" w:rsidRPr="00D0028B" w:rsidTr="00077C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rPr>
                <w:lang w:val="en-US"/>
              </w:rPr>
            </w:pP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369" w:rsidRPr="00D0028B" w:rsidRDefault="00614369" w:rsidP="00077C7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369" w:rsidRPr="00D0028B" w:rsidRDefault="00614369" w:rsidP="00077C7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369" w:rsidRPr="00D0028B" w:rsidRDefault="00614369" w:rsidP="00077C7D">
            <w:pPr>
              <w:spacing w:after="200" w:line="276" w:lineRule="auto"/>
              <w:rPr>
                <w:lang w:val="en-US"/>
              </w:rPr>
            </w:pPr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Географическое изучение Земли</w:t>
            </w:r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200" w:line="276" w:lineRule="auto"/>
              <w:rPr>
                <w:lang w:val="en-US"/>
              </w:rPr>
            </w:pPr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Изображения земной поверхности</w:t>
            </w:r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200" w:line="276" w:lineRule="auto"/>
              <w:rPr>
                <w:lang w:val="en-US"/>
              </w:rPr>
            </w:pPr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</w:pPr>
            <w:r w:rsidRPr="00D0028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00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28B"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200" w:line="276" w:lineRule="auto"/>
              <w:rPr>
                <w:lang w:val="en-US"/>
              </w:rPr>
            </w:pPr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D002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Оболочки Земли</w:t>
            </w:r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200" w:line="276" w:lineRule="auto"/>
              <w:rPr>
                <w:lang w:val="en-US"/>
              </w:rPr>
            </w:pPr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D0028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002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14369" w:rsidRPr="00D0028B" w:rsidTr="00077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0028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4369" w:rsidRPr="00D0028B" w:rsidRDefault="00614369" w:rsidP="00077C7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14369" w:rsidRDefault="00614369"/>
    <w:p w:rsidR="000C4EB2" w:rsidRPr="000C4EB2" w:rsidRDefault="000C4EB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4901"/>
        <w:gridCol w:w="844"/>
        <w:gridCol w:w="837"/>
        <w:gridCol w:w="2208"/>
      </w:tblGrid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Что изучает география? Географические объекты, явления и процессы.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Географические методы изучения процессов и явлений, объектов. Пр/р.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Представление о мире в древности. Пр/р.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 xml:space="preserve">0,5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7" w:name="_GoBack"/>
            <w:bookmarkEnd w:id="7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География в эпоху Средневековья.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Эпоха Великих географических открытий.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Первое кругосветное плавание.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Географические открытия 17-19 вв. Поиски Южной Земли-Австралии.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Русские путешественники и мореплаватели на северо-востоке Азии. Первая русская кругосветная экспедиция.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Географические исследования в 20 веке. Пр/р.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Виды изображения земной поверхности. Планы местности. Условные знаки.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Масштаб. Способы определения расстояний на местности. Пр/р.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Глазомерная, полярная и маршрутная съёмка местности.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Изображение на планах местности неровностей земной поверхности.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Ориентирование по плану местности. Пр/р.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Различия глобуса и географических карт.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Градусная сеть на глобусе и картах. Параллели и меридианы. Географические координаты. Пр/р.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Определение расстояний по глобусу.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Разнообразие географических карт и их классификация.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Географический атлас. Использование карт в жизни и хозяйственной деятельности людей.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Обобщение темы «Изображения земной поверхности».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Земля в Солнечной системе. Гипотезы возникновения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Движения Земли. Географические следствия движения Земли вокруг Солнца.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Неравномерное размещение солнечного света и тепла на поверхности Земли.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Вращение Земли вокруг своей оси. Смена дня и ночи на Земле. Пр\Р.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Обобщение темы «Земля-планета Солнечной системы».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Литосфера-твёрдая оболочка Земли. Внутреннее строение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Строение земной коры. Образование горных пород.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Проявление внутренних внешних процессов образования рельефа. Образование вулканов и причины землетрясений.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Разрушение и изменение горных пород и минералов под действием внешних и внутренних процессов.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Рельеф земной поверхности и методы его изучения. Пр/р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Человек и литосфера.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Рельеф дна Мирового океана. Острова, их типы по происхождению.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Обобщение темы «Литосфера-каменная оболочка Земли».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Сезонные изменения. Пр/р.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  <w:r w:rsidRPr="000C4EB2">
              <w:rPr>
                <w:rFonts w:ascii="Times New Roman" w:hAnsi="Times New Roman"/>
                <w:sz w:val="24"/>
                <w:szCs w:val="24"/>
              </w:rPr>
              <w:t>Аудиторно</w:t>
            </w:r>
          </w:p>
        </w:tc>
      </w:tr>
      <w:tr w:rsidR="000C4EB2" w:rsidRPr="000C4EB2" w:rsidTr="000C4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2" w:rsidRPr="000C4EB2" w:rsidRDefault="000C4EB2" w:rsidP="000C4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EB2" w:rsidRDefault="000C4EB2"/>
    <w:sectPr w:rsidR="000C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3A" w:rsidRDefault="00E2293A" w:rsidP="00614369">
      <w:pPr>
        <w:spacing w:after="0" w:line="240" w:lineRule="auto"/>
      </w:pPr>
      <w:r>
        <w:separator/>
      </w:r>
    </w:p>
  </w:endnote>
  <w:endnote w:type="continuationSeparator" w:id="0">
    <w:p w:rsidR="00E2293A" w:rsidRDefault="00E2293A" w:rsidP="0061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3A" w:rsidRDefault="00E2293A" w:rsidP="00614369">
      <w:pPr>
        <w:spacing w:after="0" w:line="240" w:lineRule="auto"/>
      </w:pPr>
      <w:r>
        <w:separator/>
      </w:r>
    </w:p>
  </w:footnote>
  <w:footnote w:type="continuationSeparator" w:id="0">
    <w:p w:rsidR="00E2293A" w:rsidRDefault="00E2293A" w:rsidP="00614369">
      <w:pPr>
        <w:spacing w:after="0" w:line="240" w:lineRule="auto"/>
      </w:pPr>
      <w:r>
        <w:continuationSeparator/>
      </w:r>
    </w:p>
  </w:footnote>
  <w:footnote w:id="1">
    <w:p w:rsidR="00614369" w:rsidRDefault="00614369" w:rsidP="00614369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>.</w:t>
      </w:r>
      <w:r w:rsidRPr="00367EC2">
        <w:t xml:space="preserve"> </w:t>
      </w:r>
      <w:r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614369" w:rsidRDefault="00614369" w:rsidP="00614369">
      <w:pPr>
        <w:pStyle w:val="footnote"/>
      </w:pPr>
    </w:p>
  </w:footnote>
  <w:footnote w:id="2">
    <w:p w:rsidR="00614369" w:rsidRDefault="00614369" w:rsidP="00614369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Анализ результатов фенологических наблюдений и наблюдений за погодой осуществляется в конце учебного года.</w:t>
      </w:r>
    </w:p>
    <w:p w:rsidR="00614369" w:rsidRDefault="00614369" w:rsidP="00614369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9"/>
    <w:rsid w:val="000C4EB2"/>
    <w:rsid w:val="005A2623"/>
    <w:rsid w:val="00614369"/>
    <w:rsid w:val="00A92934"/>
    <w:rsid w:val="00E2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567B"/>
  <w15:chartTrackingRefBased/>
  <w15:docId w15:val="{280F5F51-68C8-4259-98EB-4482E75A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next w:val="a"/>
    <w:uiPriority w:val="99"/>
    <w:rsid w:val="0061436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table" w:styleId="a3">
    <w:name w:val="Table Grid"/>
    <w:basedOn w:val="a1"/>
    <w:uiPriority w:val="39"/>
    <w:rsid w:val="000C4E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b3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3b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4061</Words>
  <Characters>23152</Characters>
  <Application>Microsoft Office Word</Application>
  <DocSecurity>0</DocSecurity>
  <Lines>192</Lines>
  <Paragraphs>54</Paragraphs>
  <ScaleCrop>false</ScaleCrop>
  <Company/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2</cp:revision>
  <dcterms:created xsi:type="dcterms:W3CDTF">2024-10-01T03:58:00Z</dcterms:created>
  <dcterms:modified xsi:type="dcterms:W3CDTF">2024-10-09T16:32:00Z</dcterms:modified>
</cp:coreProperties>
</file>